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7865C" w14:textId="77777777" w:rsidR="00E05E5F" w:rsidRPr="00E05E5F" w:rsidRDefault="00E05E5F" w:rsidP="00E05E5F">
      <w:pPr>
        <w:pStyle w:val="ListParagraph"/>
        <w:numPr>
          <w:ilvl w:val="0"/>
          <w:numId w:val="25"/>
        </w:numPr>
        <w:spacing w:line="278" w:lineRule="auto"/>
        <w:rPr>
          <w:rFonts w:ascii="Lato" w:hAnsi="Lato"/>
          <w:sz w:val="24"/>
        </w:rPr>
      </w:pPr>
      <w:r w:rsidRPr="00E05E5F">
        <w:rPr>
          <w:rFonts w:ascii="Lato" w:hAnsi="Lato"/>
          <w:sz w:val="24"/>
        </w:rPr>
        <w:t>Design for Assembly (DFA)</w:t>
      </w:r>
    </w:p>
    <w:p w14:paraId="772799E0" w14:textId="77777777" w:rsidR="00E05E5F" w:rsidRPr="00E05E5F" w:rsidRDefault="00E05E5F" w:rsidP="00E05E5F">
      <w:pPr>
        <w:pStyle w:val="ListParagraph"/>
        <w:numPr>
          <w:ilvl w:val="0"/>
          <w:numId w:val="25"/>
        </w:numPr>
        <w:spacing w:line="278" w:lineRule="auto"/>
        <w:rPr>
          <w:rFonts w:ascii="Lato" w:hAnsi="Lato"/>
          <w:sz w:val="24"/>
        </w:rPr>
      </w:pPr>
      <w:r w:rsidRPr="00E05E5F">
        <w:rPr>
          <w:rFonts w:ascii="Lato" w:hAnsi="Lato"/>
          <w:sz w:val="24"/>
        </w:rPr>
        <w:t>Design for Manufacturing (DFM proper)</w:t>
      </w:r>
    </w:p>
    <w:p w14:paraId="33372255" w14:textId="77777777" w:rsidR="00E05E5F" w:rsidRPr="00E05E5F" w:rsidRDefault="00E05E5F" w:rsidP="00E05E5F">
      <w:pPr>
        <w:pStyle w:val="ListParagraph"/>
        <w:numPr>
          <w:ilvl w:val="0"/>
          <w:numId w:val="25"/>
        </w:numPr>
        <w:tabs>
          <w:tab w:val="num" w:pos="720"/>
        </w:tabs>
        <w:spacing w:line="278" w:lineRule="auto"/>
        <w:rPr>
          <w:rFonts w:ascii="Lato" w:hAnsi="Lato" w:cs="Segoe UI Symbol"/>
          <w:sz w:val="24"/>
        </w:rPr>
      </w:pPr>
      <w:r w:rsidRPr="00E05E5F">
        <w:rPr>
          <w:rFonts w:ascii="Lato" w:hAnsi="Lato" w:cs="Segoe UI Symbol"/>
          <w:sz w:val="24"/>
        </w:rPr>
        <w:t>Design for Testing (DFT)</w:t>
      </w:r>
    </w:p>
    <w:p w14:paraId="4404A06E" w14:textId="77777777" w:rsidR="00E05E5F" w:rsidRPr="00E05E5F" w:rsidRDefault="00E05E5F" w:rsidP="00E05E5F">
      <w:pPr>
        <w:pStyle w:val="ListParagraph"/>
        <w:numPr>
          <w:ilvl w:val="0"/>
          <w:numId w:val="25"/>
        </w:numPr>
        <w:tabs>
          <w:tab w:val="num" w:pos="720"/>
        </w:tabs>
        <w:spacing w:before="240" w:line="278" w:lineRule="auto"/>
        <w:rPr>
          <w:rFonts w:ascii="Lato" w:hAnsi="Lato" w:cs="Segoe UI Symbol"/>
          <w:sz w:val="24"/>
        </w:rPr>
      </w:pPr>
      <w:r w:rsidRPr="00E05E5F">
        <w:rPr>
          <w:rFonts w:ascii="Lato" w:hAnsi="Lato" w:cs="Segoe UI Symbol"/>
          <w:sz w:val="24"/>
        </w:rPr>
        <w:t>Design for Logistics (DFL)</w:t>
      </w:r>
    </w:p>
    <w:p w14:paraId="06982710" w14:textId="3B610710" w:rsidR="00E05E5F" w:rsidRPr="00E05E5F" w:rsidRDefault="00E05E5F" w:rsidP="00E05E5F">
      <w:pPr>
        <w:pStyle w:val="ListParagraph"/>
        <w:numPr>
          <w:ilvl w:val="0"/>
          <w:numId w:val="25"/>
        </w:numPr>
        <w:spacing w:line="278" w:lineRule="auto"/>
        <w:rPr>
          <w:rFonts w:ascii="Lato" w:hAnsi="Lato"/>
          <w:sz w:val="24"/>
        </w:rPr>
      </w:pPr>
      <w:r w:rsidRPr="00E05E5F">
        <w:rPr>
          <w:rFonts w:ascii="Lato" w:hAnsi="Lato" w:cs="Segoe UI Symbol"/>
          <w:sz w:val="24"/>
        </w:rPr>
        <w:t>Design for Service / Maintenance (DFS)</w:t>
      </w:r>
    </w:p>
    <w:p w14:paraId="72EB7118" w14:textId="77777777" w:rsidR="00E05E5F" w:rsidRDefault="00E05E5F" w:rsidP="00E05E5F">
      <w:pPr>
        <w:spacing w:line="278" w:lineRule="auto"/>
        <w:rPr>
          <w:rFonts w:ascii="Lato" w:hAnsi="Lato"/>
          <w:b/>
          <w:bCs/>
          <w:sz w:val="24"/>
        </w:rPr>
      </w:pPr>
    </w:p>
    <w:p w14:paraId="3DCA68CE" w14:textId="2E802F02" w:rsidR="00E05E5F" w:rsidRPr="00E05E5F" w:rsidRDefault="00E05E5F" w:rsidP="00E05E5F">
      <w:pPr>
        <w:tabs>
          <w:tab w:val="num" w:pos="720"/>
        </w:tabs>
        <w:spacing w:before="240" w:line="278" w:lineRule="auto"/>
        <w:ind w:left="360" w:hanging="360"/>
        <w:rPr>
          <w:rFonts w:ascii="Lato" w:hAnsi="Lato" w:cs="Segoe UI Symbol"/>
          <w:b/>
          <w:bCs/>
          <w:sz w:val="24"/>
        </w:rPr>
      </w:pPr>
      <w:r w:rsidRPr="00E05E5F">
        <w:rPr>
          <w:rFonts w:ascii="Lato" w:hAnsi="Lato" w:cs="Segoe UI Symbol"/>
          <w:b/>
          <w:bCs/>
          <w:sz w:val="24"/>
        </w:rPr>
        <w:t>Design for Assembly (DFA)</w:t>
      </w:r>
    </w:p>
    <w:p w14:paraId="19237A62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Can parts be assembled with standard tools (no special fixtures unless justified)?</w:t>
      </w:r>
    </w:p>
    <w:p w14:paraId="011AC963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fasteners minimized and standardized (e.g., same screw type/size)?</w:t>
      </w:r>
    </w:p>
    <w:p w14:paraId="7BAC8EE3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parts oriented for easy insertion, without flipping or awkward motions?</w:t>
      </w:r>
    </w:p>
    <w:p w14:paraId="25F295F3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Can sub-assemblies be built independently to shorten main line time?</w:t>
      </w:r>
    </w:p>
    <w:p w14:paraId="666F577A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part geometries simple enough to reduce assembly complexity?</w:t>
      </w:r>
    </w:p>
    <w:p w14:paraId="587BD91B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Is the product design tolerant to minor assembly variation?</w:t>
      </w:r>
    </w:p>
    <w:p w14:paraId="2244CF54" w14:textId="77777777" w:rsidR="00E05E5F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connectors, cables, or hoses easy to route and secure?</w:t>
      </w:r>
    </w:p>
    <w:p w14:paraId="4818A1BA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</w:p>
    <w:p w14:paraId="5F5BD108" w14:textId="77777777" w:rsidR="00E05E5F" w:rsidRPr="00E05E5F" w:rsidRDefault="00E05E5F" w:rsidP="00E05E5F">
      <w:pPr>
        <w:tabs>
          <w:tab w:val="num" w:pos="720"/>
        </w:tabs>
        <w:spacing w:before="240" w:line="278" w:lineRule="auto"/>
        <w:ind w:left="360" w:hanging="360"/>
        <w:rPr>
          <w:rFonts w:ascii="Lato" w:hAnsi="Lato" w:cs="Segoe UI Symbol"/>
          <w:b/>
          <w:bCs/>
          <w:sz w:val="24"/>
        </w:rPr>
      </w:pPr>
      <w:r w:rsidRPr="00E05E5F">
        <w:rPr>
          <w:rFonts w:ascii="Lato" w:hAnsi="Lato" w:cs="Segoe UI Symbol"/>
          <w:b/>
          <w:bCs/>
          <w:sz w:val="24"/>
        </w:rPr>
        <w:t>Design for Manufacturing (DFM proper)</w:t>
      </w:r>
    </w:p>
    <w:p w14:paraId="606F08CE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tolerances realistic for chosen processes (not tighter than needed)?</w:t>
      </w:r>
    </w:p>
    <w:p w14:paraId="1EB1AC11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materials compatible with standard equipment and suppliers?</w:t>
      </w:r>
    </w:p>
    <w:p w14:paraId="2122CADD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critical dimensions accessible for machining, molding, or cutting?</w:t>
      </w:r>
    </w:p>
    <w:p w14:paraId="4ECD4D16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surface finishes and coatings specified only where they add value?</w:t>
      </w:r>
    </w:p>
    <w:p w14:paraId="351325CD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Is wall thickness uniform to avoid warping (in molding/casting)?</w:t>
      </w:r>
    </w:p>
    <w:p w14:paraId="3A9DF706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undercuts, sharp corners, or thin ribs avoided unless essential?</w:t>
      </w:r>
    </w:p>
    <w:p w14:paraId="591A7AF1" w14:textId="77777777" w:rsidR="00E05E5F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parts designed for standard batch sizes and machine capacities?</w:t>
      </w:r>
    </w:p>
    <w:p w14:paraId="67EB609E" w14:textId="77777777" w:rsidR="00E05E5F" w:rsidRPr="009D5A26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 w:rsidRPr="009D5A26">
        <w:rPr>
          <w:rFonts w:ascii="Segoe UI Symbol" w:hAnsi="Segoe UI Symbol" w:cs="Segoe UI Symbol"/>
          <w:sz w:val="24"/>
        </w:rPr>
        <w:t>☐</w:t>
      </w:r>
      <w:r>
        <w:rPr>
          <w:rFonts w:ascii="Segoe UI Symbol" w:hAnsi="Segoe UI Symbol" w:cs="Segoe UI Symbol"/>
          <w:sz w:val="24"/>
        </w:rPr>
        <w:t xml:space="preserve"> </w:t>
      </w:r>
      <w:r w:rsidRPr="009D5A26">
        <w:rPr>
          <w:rFonts w:ascii="Lato" w:hAnsi="Lato" w:cs="Segoe UI Symbol"/>
          <w:sz w:val="24"/>
        </w:rPr>
        <w:t xml:space="preserve"> Are parts designed using standard, off-the-shelf components where possible </w:t>
      </w:r>
      <w:r>
        <w:rPr>
          <w:rFonts w:ascii="Lato" w:hAnsi="Lato" w:cs="Segoe UI Symbol"/>
          <w:sz w:val="24"/>
        </w:rPr>
        <w:t>?</w:t>
      </w:r>
    </w:p>
    <w:p w14:paraId="4BE66AE9" w14:textId="77777777" w:rsidR="00E05E5F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 w:rsidRPr="009D5A26">
        <w:rPr>
          <w:rFonts w:ascii="Segoe UI Symbol" w:hAnsi="Segoe UI Symbol" w:cs="Segoe UI Symbol"/>
          <w:sz w:val="24"/>
        </w:rPr>
        <w:t>☐</w:t>
      </w:r>
      <w:r>
        <w:rPr>
          <w:rFonts w:ascii="Segoe UI Symbol" w:hAnsi="Segoe UI Symbol" w:cs="Segoe UI Symbol"/>
          <w:sz w:val="24"/>
        </w:rPr>
        <w:t xml:space="preserve"> </w:t>
      </w:r>
      <w:r w:rsidRPr="009D5A26">
        <w:rPr>
          <w:rFonts w:ascii="Lato" w:hAnsi="Lato" w:cs="Segoe UI Symbol"/>
          <w:sz w:val="24"/>
        </w:rPr>
        <w:t xml:space="preserve"> Are materials and parts readily available from multiple suppliers</w:t>
      </w:r>
      <w:r>
        <w:rPr>
          <w:rFonts w:ascii="Lato" w:hAnsi="Lato" w:cs="Segoe UI Symbol"/>
          <w:sz w:val="24"/>
        </w:rPr>
        <w:t>?</w:t>
      </w:r>
    </w:p>
    <w:p w14:paraId="61A03A7E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 w:rsidRPr="009D5A26">
        <w:rPr>
          <w:rFonts w:ascii="Segoe UI Symbol" w:hAnsi="Segoe UI Symbol" w:cs="Segoe UI Symbol"/>
          <w:sz w:val="24"/>
        </w:rPr>
        <w:t>☐</w:t>
      </w:r>
      <w:r w:rsidRPr="009D5A26">
        <w:rPr>
          <w:rFonts w:ascii="Lato" w:hAnsi="Lato" w:cs="Segoe UI Symbol"/>
          <w:sz w:val="24"/>
        </w:rPr>
        <w:t xml:space="preserve"> </w:t>
      </w:r>
      <w:r>
        <w:rPr>
          <w:rFonts w:ascii="Lato" w:hAnsi="Lato" w:cs="Segoe UI Symbol"/>
          <w:sz w:val="24"/>
        </w:rPr>
        <w:t xml:space="preserve"> </w:t>
      </w:r>
      <w:r w:rsidRPr="009D5A26">
        <w:rPr>
          <w:rFonts w:ascii="Lato" w:hAnsi="Lato" w:cs="Segoe UI Symbol"/>
          <w:sz w:val="24"/>
        </w:rPr>
        <w:t>Are features designed to self-locate</w:t>
      </w:r>
      <w:r>
        <w:rPr>
          <w:rFonts w:ascii="Lato" w:hAnsi="Lato" w:cs="Segoe UI Symbol"/>
          <w:sz w:val="24"/>
        </w:rPr>
        <w:t xml:space="preserve"> </w:t>
      </w:r>
      <w:r w:rsidRPr="009D5A26">
        <w:rPr>
          <w:rFonts w:ascii="Lato" w:hAnsi="Lato" w:cs="Segoe UI Symbol"/>
          <w:sz w:val="24"/>
        </w:rPr>
        <w:t>to reduce jig/fixture reliance?</w:t>
      </w:r>
    </w:p>
    <w:p w14:paraId="5AF0E969" w14:textId="77777777" w:rsidR="00E05E5F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b/>
          <w:bCs/>
          <w:sz w:val="24"/>
        </w:rPr>
      </w:pPr>
    </w:p>
    <w:p w14:paraId="0515C055" w14:textId="77777777" w:rsidR="00E05E5F" w:rsidRDefault="00E05E5F">
      <w:pPr>
        <w:spacing w:line="278" w:lineRule="auto"/>
        <w:jc w:val="left"/>
        <w:rPr>
          <w:rFonts w:ascii="Lato" w:hAnsi="Lato" w:cs="Segoe UI Symbol"/>
          <w:b/>
          <w:bCs/>
          <w:sz w:val="24"/>
        </w:rPr>
      </w:pPr>
      <w:r>
        <w:rPr>
          <w:rFonts w:ascii="Lato" w:hAnsi="Lato" w:cs="Segoe UI Symbol"/>
          <w:b/>
          <w:bCs/>
          <w:sz w:val="24"/>
        </w:rPr>
        <w:br w:type="page"/>
      </w:r>
    </w:p>
    <w:p w14:paraId="598322E4" w14:textId="74014159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b/>
          <w:bCs/>
          <w:sz w:val="24"/>
        </w:rPr>
      </w:pPr>
      <w:r w:rsidRPr="00353C85">
        <w:rPr>
          <w:rFonts w:ascii="Lato" w:hAnsi="Lato" w:cs="Segoe UI Symbol"/>
          <w:b/>
          <w:bCs/>
          <w:sz w:val="24"/>
        </w:rPr>
        <w:t>Design for Testing (DFT)</w:t>
      </w:r>
    </w:p>
    <w:p w14:paraId="16DE74C6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test points included and accessible without disassembly?</w:t>
      </w:r>
    </w:p>
    <w:p w14:paraId="6F3291A4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Can key functions be tested with simple tools or gauges?</w:t>
      </w:r>
    </w:p>
    <w:p w14:paraId="020A25E3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electrical test pads exposed and well-placed (for PCBs)?</w:t>
      </w:r>
    </w:p>
    <w:p w14:paraId="5A5C18C1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potential failure modes identified, and test coverage ensured?</w:t>
      </w:r>
    </w:p>
    <w:p w14:paraId="1A2E9329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Is software/firmware testable separately from hardware?</w:t>
      </w:r>
    </w:p>
    <w:p w14:paraId="07D05DB8" w14:textId="77777777" w:rsidR="00E05E5F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inspection methods defined for critical-to-quality features?</w:t>
      </w:r>
    </w:p>
    <w:p w14:paraId="5FA81CCE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</w:p>
    <w:p w14:paraId="4F65F72E" w14:textId="77777777" w:rsidR="00E05E5F" w:rsidRPr="00353C85" w:rsidRDefault="00E05E5F" w:rsidP="00E05E5F">
      <w:pPr>
        <w:tabs>
          <w:tab w:val="num" w:pos="720"/>
        </w:tabs>
        <w:spacing w:before="240" w:line="278" w:lineRule="auto"/>
        <w:ind w:left="360" w:hanging="360"/>
        <w:rPr>
          <w:rFonts w:ascii="Lato" w:hAnsi="Lato" w:cs="Segoe UI Symbol"/>
          <w:b/>
          <w:bCs/>
          <w:sz w:val="24"/>
        </w:rPr>
      </w:pPr>
      <w:r w:rsidRPr="00353C85">
        <w:rPr>
          <w:rFonts w:ascii="Lato" w:hAnsi="Lato" w:cs="Segoe UI Symbol"/>
          <w:b/>
          <w:bCs/>
          <w:sz w:val="24"/>
        </w:rPr>
        <w:t>Design for Logistics (DFL)</w:t>
      </w:r>
    </w:p>
    <w:p w14:paraId="15C89294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Is the product robust enough for packing, shipping, and handling?</w:t>
      </w:r>
    </w:p>
    <w:p w14:paraId="4AABFCB3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pack sizes, pallet height, and stacking strength practical?</w:t>
      </w:r>
    </w:p>
    <w:p w14:paraId="430A3D10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Does packaging minimize wasted volume and unnecessary materials?</w:t>
      </w:r>
    </w:p>
    <w:p w14:paraId="7AD56713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Can barcodes or labels be placed where they scan cleanly?</w:t>
      </w:r>
    </w:p>
    <w:p w14:paraId="67E0430E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Is packaging compliant with customer/regional requirements?</w:t>
      </w:r>
    </w:p>
    <w:p w14:paraId="2179535E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Can mixed-SKU pallets be built efficiently if required?</w:t>
      </w:r>
    </w:p>
    <w:p w14:paraId="46800A79" w14:textId="77777777" w:rsidR="00E05E5F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Is packaging recyclable or reusable where possible?</w:t>
      </w:r>
    </w:p>
    <w:p w14:paraId="391EAF2E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</w:p>
    <w:p w14:paraId="69334EC7" w14:textId="77777777" w:rsidR="00E05E5F" w:rsidRPr="00353C85" w:rsidRDefault="00E05E5F" w:rsidP="00E05E5F">
      <w:pPr>
        <w:tabs>
          <w:tab w:val="num" w:pos="720"/>
        </w:tabs>
        <w:spacing w:before="240" w:line="278" w:lineRule="auto"/>
        <w:ind w:left="360" w:hanging="360"/>
        <w:rPr>
          <w:rFonts w:ascii="Lato" w:hAnsi="Lato" w:cs="Segoe UI Symbol"/>
          <w:b/>
          <w:bCs/>
          <w:sz w:val="24"/>
        </w:rPr>
      </w:pPr>
      <w:r w:rsidRPr="00353C85">
        <w:rPr>
          <w:rFonts w:ascii="Lato" w:hAnsi="Lato" w:cs="Segoe UI Symbol"/>
          <w:b/>
          <w:bCs/>
          <w:sz w:val="24"/>
        </w:rPr>
        <w:t>Design for Service / Maintenance (DFS)</w:t>
      </w:r>
    </w:p>
    <w:p w14:paraId="706204AD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Can wear parts be replaced without dismantling the whole unit?</w:t>
      </w:r>
    </w:p>
    <w:p w14:paraId="7B5A5F9F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hazardous materials easy to identify and handle?</w:t>
      </w:r>
    </w:p>
    <w:p w14:paraId="551363DA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manuals or one-point lessons (OPLs) defined for key service tasks?</w:t>
      </w:r>
    </w:p>
    <w:p w14:paraId="63EA7D3B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fasteners and connectors designed for easy access in service?</w:t>
      </w:r>
    </w:p>
    <w:p w14:paraId="35D334E0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Is diagnostic information available to speed up troubleshooting?</w:t>
      </w:r>
    </w:p>
    <w:p w14:paraId="02A03332" w14:textId="77777777" w:rsidR="00E05E5F" w:rsidRPr="00353C85" w:rsidRDefault="00E05E5F" w:rsidP="00E05E5F">
      <w:pPr>
        <w:tabs>
          <w:tab w:val="num" w:pos="720"/>
        </w:tabs>
        <w:spacing w:line="278" w:lineRule="auto"/>
        <w:ind w:left="360" w:hanging="360"/>
        <w:rPr>
          <w:rFonts w:ascii="Lato" w:hAnsi="Lato" w:cs="Segoe UI Symbol"/>
          <w:sz w:val="24"/>
        </w:rPr>
      </w:pPr>
      <w:r>
        <w:rPr>
          <w:rFonts w:ascii="Segoe UI Symbol" w:hAnsi="Segoe UI Symbol" w:cs="Segoe UI Symbol"/>
          <w:sz w:val="24"/>
        </w:rPr>
        <w:t xml:space="preserve">☐  </w:t>
      </w:r>
      <w:r w:rsidRPr="00353C85">
        <w:rPr>
          <w:rFonts w:ascii="Lato" w:hAnsi="Lato" w:cs="Segoe UI Symbol"/>
          <w:sz w:val="24"/>
        </w:rPr>
        <w:t>Are critical spare parts standardized across models where possible?</w:t>
      </w:r>
    </w:p>
    <w:p w14:paraId="4FBA2F3E" w14:textId="77777777" w:rsidR="00B3534D" w:rsidRPr="00890CB3" w:rsidRDefault="00B3534D" w:rsidP="00890CB3"/>
    <w:sectPr w:rsidR="00B3534D" w:rsidRPr="00890CB3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747DDD7F" w:rsidR="00AE5F98" w:rsidRPr="005C1F2A" w:rsidRDefault="00E05E5F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E05E5F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Design for Manufacturability (DFM)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747DDD7F" w:rsidR="00AE5F98" w:rsidRPr="005C1F2A" w:rsidRDefault="00E05E5F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E05E5F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Design for Manufacturability (DFM) checklist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F43D7"/>
    <w:multiLevelType w:val="hybridMultilevel"/>
    <w:tmpl w:val="504864EA"/>
    <w:lvl w:ilvl="0" w:tplc="647C3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45031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333508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23C20"/>
    <w:rsid w:val="007A2FFC"/>
    <w:rsid w:val="007D27D1"/>
    <w:rsid w:val="00804D51"/>
    <w:rsid w:val="00827E17"/>
    <w:rsid w:val="00890CB3"/>
    <w:rsid w:val="008923C2"/>
    <w:rsid w:val="008A3E8F"/>
    <w:rsid w:val="00914980"/>
    <w:rsid w:val="009E6932"/>
    <w:rsid w:val="009F03CD"/>
    <w:rsid w:val="009F0CAD"/>
    <w:rsid w:val="00A60E32"/>
    <w:rsid w:val="00AA3073"/>
    <w:rsid w:val="00AE5F98"/>
    <w:rsid w:val="00B3534D"/>
    <w:rsid w:val="00B36845"/>
    <w:rsid w:val="00BB2285"/>
    <w:rsid w:val="00C11BDB"/>
    <w:rsid w:val="00C36EBF"/>
    <w:rsid w:val="00C41D46"/>
    <w:rsid w:val="00C60174"/>
    <w:rsid w:val="00CD303F"/>
    <w:rsid w:val="00D3618D"/>
    <w:rsid w:val="00D6722A"/>
    <w:rsid w:val="00D74C6E"/>
    <w:rsid w:val="00D87682"/>
    <w:rsid w:val="00E05E5F"/>
    <w:rsid w:val="00E65FCB"/>
    <w:rsid w:val="00E668FD"/>
    <w:rsid w:val="00E72545"/>
    <w:rsid w:val="00EB3F43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2025-11-01T21:55:00Z</dcterms:created>
  <dcterms:modified xsi:type="dcterms:W3CDTF">2025-11-01T21:55:00Z</dcterms:modified>
</cp:coreProperties>
</file>